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EA3" w:rsidP="22BE76A6" w:rsidRDefault="00E05941" w14:paraId="00000003" w14:textId="666A2FA7">
      <w:pPr>
        <w:jc w:val="right"/>
        <w:rPr>
          <w:rFonts w:ascii="Arial" w:hAnsi="Arial" w:eastAsia="Arial" w:cs="Arial"/>
        </w:rPr>
      </w:pPr>
      <w:r w:rsidRPr="22BE76A6" w:rsidR="19366672">
        <w:rPr>
          <w:rFonts w:ascii="Arial" w:hAnsi="Arial" w:eastAsia="Arial" w:cs="Arial"/>
          <w:b w:val="1"/>
          <w:bCs w:val="1"/>
        </w:rPr>
        <w:t>Hill of Towie Wind Farm Community Benefit Fund</w:t>
      </w:r>
      <w:r w:rsidRPr="22BE76A6" w:rsidR="1CFB4C34">
        <w:rPr>
          <w:rFonts w:ascii="Arial" w:hAnsi="Arial" w:eastAsia="Arial" w:cs="Arial"/>
          <w:b w:val="1"/>
          <w:bCs w:val="1"/>
        </w:rPr>
        <w:t xml:space="preserve"> </w:t>
      </w:r>
      <w:r w:rsidRPr="22BE76A6" w:rsidR="00E05941">
        <w:rPr>
          <w:rFonts w:ascii="Arial" w:hAnsi="Arial" w:eastAsia="Arial" w:cs="Arial"/>
          <w:b w:val="1"/>
          <w:bCs w:val="1"/>
        </w:rPr>
        <w:t>Decision</w:t>
      </w:r>
      <w:r w:rsidRPr="22BE76A6" w:rsidR="6C3839B5">
        <w:rPr>
          <w:rFonts w:ascii="Arial" w:hAnsi="Arial" w:eastAsia="Arial" w:cs="Arial"/>
          <w:b w:val="1"/>
          <w:bCs w:val="1"/>
        </w:rPr>
        <w:t>-</w:t>
      </w:r>
      <w:r w:rsidRPr="22BE76A6" w:rsidR="00E05941">
        <w:rPr>
          <w:rFonts w:ascii="Arial" w:hAnsi="Arial" w:eastAsia="Arial" w:cs="Arial"/>
          <w:b w:val="1"/>
          <w:bCs w:val="1"/>
        </w:rPr>
        <w:t>Making Panel volunteer role description</w:t>
      </w:r>
      <w:r w:rsidRPr="22BE76A6" w:rsidR="7FD53431">
        <w:rPr>
          <w:rFonts w:ascii="Arial" w:hAnsi="Arial" w:eastAsia="Arial" w:cs="Arial"/>
          <w:b w:val="1"/>
          <w:bCs w:val="1"/>
        </w:rPr>
        <w:t xml:space="preserve">. </w:t>
      </w:r>
      <w:r w:rsidRPr="22BE76A6" w:rsidR="7FD53431">
        <w:rPr>
          <w:rFonts w:ascii="Arial" w:hAnsi="Arial" w:eastAsia="Arial" w:cs="Arial"/>
        </w:rPr>
        <w:t xml:space="preserve">                                      </w:t>
      </w:r>
      <w:r w:rsidRPr="22BE76A6" w:rsidR="7FD53431">
        <w:rPr>
          <w:rFonts w:ascii="Arial" w:hAnsi="Arial" w:eastAsia="Arial" w:cs="Arial"/>
        </w:rPr>
        <w:t xml:space="preserve"> </w:t>
      </w:r>
      <w:r w:rsidRPr="22BE76A6" w:rsidR="7FD53431">
        <w:rPr>
          <w:rFonts w:ascii="Arial" w:hAnsi="Arial" w:eastAsia="Arial" w:cs="Arial"/>
          <w:sz w:val="16"/>
          <w:szCs w:val="16"/>
        </w:rPr>
        <w:t>[Reviewed: 09.2025]</w:t>
      </w:r>
    </w:p>
    <w:p w:rsidR="00753EA3" w:rsidRDefault="00753EA3" w14:paraId="00000004" w14:textId="77777777">
      <w:pPr>
        <w:rPr>
          <w:rFonts w:ascii="Arial" w:hAnsi="Arial" w:eastAsia="Arial" w:cs="Arial"/>
        </w:rPr>
      </w:pPr>
    </w:p>
    <w:p w:rsidR="00753EA3" w:rsidRDefault="00E05941" w14:paraId="00000005" w14:textId="77777777">
      <w:pPr>
        <w:rPr>
          <w:rFonts w:ascii="Arial" w:hAnsi="Arial" w:eastAsia="Arial" w:cs="Arial"/>
          <w:b/>
        </w:rPr>
      </w:pPr>
      <w:r w:rsidRPr="22BE76A6" w:rsidR="00E05941">
        <w:rPr>
          <w:rFonts w:ascii="Arial" w:hAnsi="Arial" w:eastAsia="Arial" w:cs="Arial"/>
          <w:b w:val="1"/>
          <w:bCs w:val="1"/>
        </w:rPr>
        <w:t>Volunteer role in brief</w:t>
      </w:r>
    </w:p>
    <w:p w:rsidR="22BE76A6" w:rsidP="22BE76A6" w:rsidRDefault="22BE76A6" w14:paraId="63534A63" w14:textId="0035F246">
      <w:pPr>
        <w:rPr>
          <w:rFonts w:ascii="Arial" w:hAnsi="Arial" w:eastAsia="Arial" w:cs="Arial"/>
          <w:b w:val="1"/>
          <w:bCs w:val="1"/>
        </w:rPr>
      </w:pPr>
    </w:p>
    <w:p w:rsidR="00753EA3" w:rsidP="22BE76A6" w:rsidRDefault="19366672" w14:paraId="7CCF440F" w14:textId="29CEC465">
      <w:pPr>
        <w:rPr>
          <w:rFonts w:ascii="Arial" w:hAnsi="Arial" w:eastAsia="Arial" w:cs="Arial"/>
        </w:rPr>
      </w:pPr>
      <w:r w:rsidRPr="22BE76A6" w:rsidR="19366672">
        <w:rPr>
          <w:rFonts w:ascii="Arial" w:hAnsi="Arial" w:eastAsia="Arial" w:cs="Arial"/>
        </w:rPr>
        <w:t xml:space="preserve">Each Panel member will sit at 3 rounds of funding each year. They will receive all the applications and supporting information a few weeks ahead of the panel meeting and will be expected to read them and consider their fit to fund aims – improving community life and improving the environment </w:t>
      </w:r>
      <w:r w:rsidRPr="22BE76A6" w:rsidR="19366672">
        <w:rPr>
          <w:rFonts w:ascii="Arial" w:hAnsi="Arial" w:eastAsia="Arial" w:cs="Arial"/>
        </w:rPr>
        <w:t>in the area of</w:t>
      </w:r>
      <w:r w:rsidRPr="22BE76A6" w:rsidR="19366672">
        <w:rPr>
          <w:rFonts w:ascii="Arial" w:hAnsi="Arial" w:eastAsia="Arial" w:cs="Arial"/>
        </w:rPr>
        <w:t xml:space="preserve"> benefit. </w:t>
      </w:r>
    </w:p>
    <w:p w:rsidR="00753EA3" w:rsidRDefault="19366672" w14:paraId="00000006" w14:textId="67A03F9D">
      <w:pPr>
        <w:rPr>
          <w:rFonts w:ascii="Arial" w:hAnsi="Arial" w:eastAsia="Arial" w:cs="Arial"/>
        </w:rPr>
      </w:pPr>
      <w:r w:rsidRPr="22BE76A6" w:rsidR="19366672">
        <w:rPr>
          <w:rFonts w:ascii="Arial" w:hAnsi="Arial" w:eastAsia="Arial" w:cs="Arial"/>
        </w:rPr>
        <w:t>They will attend the meeting to discuss applications and represent their fund area.</w:t>
      </w:r>
    </w:p>
    <w:p w:rsidR="00753EA3" w:rsidRDefault="00E05941" w14:paraId="00000007" w14:textId="64739718">
      <w:pPr>
        <w:rPr>
          <w:rFonts w:ascii="Arial" w:hAnsi="Arial" w:eastAsia="Arial" w:cs="Arial"/>
        </w:rPr>
      </w:pPr>
      <w:r w:rsidRPr="22BE76A6" w:rsidR="00E05941">
        <w:rPr>
          <w:rFonts w:ascii="Arial" w:hAnsi="Arial" w:eastAsia="Arial" w:cs="Arial"/>
        </w:rPr>
        <w:t>Qualities needed are</w:t>
      </w:r>
      <w:r w:rsidRPr="22BE76A6" w:rsidR="3692A637">
        <w:rPr>
          <w:rFonts w:ascii="Arial" w:hAnsi="Arial" w:eastAsia="Arial" w:cs="Arial"/>
        </w:rPr>
        <w:t>:</w:t>
      </w:r>
      <w:r w:rsidRPr="22BE76A6" w:rsidR="00E05941">
        <w:rPr>
          <w:rFonts w:ascii="Arial" w:hAnsi="Arial" w:eastAsia="Arial" w:cs="Arial"/>
        </w:rPr>
        <w:t xml:space="preserve"> to be organised</w:t>
      </w:r>
      <w:r w:rsidRPr="22BE76A6" w:rsidR="5F615DA7">
        <w:rPr>
          <w:rFonts w:ascii="Arial" w:hAnsi="Arial" w:eastAsia="Arial" w:cs="Arial"/>
        </w:rPr>
        <w:t>;</w:t>
      </w:r>
      <w:r w:rsidRPr="22BE76A6" w:rsidR="00E05941">
        <w:rPr>
          <w:rFonts w:ascii="Arial" w:hAnsi="Arial" w:eastAsia="Arial" w:cs="Arial"/>
        </w:rPr>
        <w:t xml:space="preserve"> </w:t>
      </w:r>
      <w:r w:rsidRPr="22BE76A6" w:rsidR="0A1128F6">
        <w:rPr>
          <w:rFonts w:ascii="Arial" w:hAnsi="Arial" w:eastAsia="Arial" w:cs="Arial"/>
        </w:rPr>
        <w:t xml:space="preserve">to </w:t>
      </w:r>
      <w:r w:rsidRPr="22BE76A6" w:rsidR="00E05941">
        <w:rPr>
          <w:rFonts w:ascii="Arial" w:hAnsi="Arial" w:eastAsia="Arial" w:cs="Arial"/>
        </w:rPr>
        <w:t>be able to express your opinions and thoughts about each application</w:t>
      </w:r>
      <w:r w:rsidRPr="22BE76A6" w:rsidR="03EFCA4E">
        <w:rPr>
          <w:rFonts w:ascii="Arial" w:hAnsi="Arial" w:eastAsia="Arial" w:cs="Arial"/>
        </w:rPr>
        <w:t>;</w:t>
      </w:r>
      <w:r w:rsidRPr="22BE76A6" w:rsidR="00E05941">
        <w:rPr>
          <w:rFonts w:ascii="Arial" w:hAnsi="Arial" w:eastAsia="Arial" w:cs="Arial"/>
        </w:rPr>
        <w:t xml:space="preserve"> </w:t>
      </w:r>
      <w:r w:rsidRPr="22BE76A6" w:rsidR="607E1201">
        <w:rPr>
          <w:rFonts w:ascii="Arial" w:hAnsi="Arial" w:eastAsia="Arial" w:cs="Arial"/>
        </w:rPr>
        <w:t xml:space="preserve">to </w:t>
      </w:r>
      <w:r w:rsidRPr="22BE76A6" w:rsidR="00E05941">
        <w:rPr>
          <w:rFonts w:ascii="Arial" w:hAnsi="Arial" w:eastAsia="Arial" w:cs="Arial"/>
        </w:rPr>
        <w:t>be able to represent your community</w:t>
      </w:r>
      <w:r w:rsidRPr="22BE76A6" w:rsidR="5E5BE6B5">
        <w:rPr>
          <w:rFonts w:ascii="Arial" w:hAnsi="Arial" w:eastAsia="Arial" w:cs="Arial"/>
        </w:rPr>
        <w:t>,</w:t>
      </w:r>
      <w:r w:rsidRPr="22BE76A6" w:rsidR="00E05941">
        <w:rPr>
          <w:rFonts w:ascii="Arial" w:hAnsi="Arial" w:eastAsia="Arial" w:cs="Arial"/>
        </w:rPr>
        <w:t xml:space="preserve"> i.e. </w:t>
      </w:r>
      <w:r w:rsidRPr="22BE76A6" w:rsidR="089EB42A">
        <w:rPr>
          <w:rFonts w:ascii="Arial" w:hAnsi="Arial" w:eastAsia="Arial" w:cs="Arial"/>
        </w:rPr>
        <w:t xml:space="preserve">to </w:t>
      </w:r>
      <w:r w:rsidRPr="22BE76A6" w:rsidR="00E05941">
        <w:rPr>
          <w:rFonts w:ascii="Arial" w:hAnsi="Arial" w:eastAsia="Arial" w:cs="Arial"/>
        </w:rPr>
        <w:t>be familiar with aims, needs and organisations in each area</w:t>
      </w:r>
      <w:r w:rsidRPr="22BE76A6" w:rsidR="32448C37">
        <w:rPr>
          <w:rFonts w:ascii="Arial" w:hAnsi="Arial" w:eastAsia="Arial" w:cs="Arial"/>
        </w:rPr>
        <w:t>;</w:t>
      </w:r>
      <w:r w:rsidRPr="22BE76A6" w:rsidR="00E05941">
        <w:rPr>
          <w:rFonts w:ascii="Arial" w:hAnsi="Arial" w:eastAsia="Arial" w:cs="Arial"/>
        </w:rPr>
        <w:t xml:space="preserve"> to be able to reach good compromise</w:t>
      </w:r>
      <w:r w:rsidRPr="22BE76A6" w:rsidR="00E05941">
        <w:rPr>
          <w:rFonts w:ascii="Arial" w:hAnsi="Arial" w:eastAsia="Arial" w:cs="Arial"/>
        </w:rPr>
        <w:t xml:space="preserve"> and consensus when needed</w:t>
      </w:r>
      <w:r w:rsidRPr="22BE76A6" w:rsidR="526C9105">
        <w:rPr>
          <w:rFonts w:ascii="Arial" w:hAnsi="Arial" w:eastAsia="Arial" w:cs="Arial"/>
        </w:rPr>
        <w:t>;</w:t>
      </w:r>
      <w:r w:rsidRPr="22BE76A6" w:rsidR="00E05941">
        <w:rPr>
          <w:rFonts w:ascii="Arial" w:hAnsi="Arial" w:eastAsia="Arial" w:cs="Arial"/>
        </w:rPr>
        <w:t xml:space="preserve"> and to respect the confidentiality of applicants and panel discussions.</w:t>
      </w:r>
    </w:p>
    <w:p w:rsidR="00753EA3" w:rsidRDefault="00E05941" w14:paraId="00000008" w14:textId="25B0BB84">
      <w:pPr>
        <w:rPr>
          <w:rFonts w:ascii="Arial" w:hAnsi="Arial" w:eastAsia="Arial" w:cs="Arial"/>
        </w:rPr>
      </w:pPr>
      <w:r w:rsidRPr="22BE76A6" w:rsidR="00E05941">
        <w:rPr>
          <w:rFonts w:ascii="Arial" w:hAnsi="Arial" w:eastAsia="Arial" w:cs="Arial"/>
        </w:rPr>
        <w:t>You will also need to be contactable by email between meetings</w:t>
      </w:r>
      <w:r w:rsidRPr="22BE76A6" w:rsidR="10F1FE4D">
        <w:rPr>
          <w:rFonts w:ascii="Arial" w:hAnsi="Arial" w:eastAsia="Arial" w:cs="Arial"/>
        </w:rPr>
        <w:t>,</w:t>
      </w:r>
      <w:r w:rsidRPr="22BE76A6" w:rsidR="00E05941">
        <w:rPr>
          <w:rFonts w:ascii="Arial" w:hAnsi="Arial" w:eastAsia="Arial" w:cs="Arial"/>
        </w:rPr>
        <w:t xml:space="preserve"> to comment on any </w:t>
      </w:r>
      <w:r w:rsidRPr="22BE76A6" w:rsidR="00E05941">
        <w:rPr>
          <w:rFonts w:ascii="Arial" w:hAnsi="Arial" w:eastAsia="Arial" w:cs="Arial"/>
        </w:rPr>
        <w:t>additional</w:t>
      </w:r>
      <w:r w:rsidRPr="22BE76A6" w:rsidR="00E05941">
        <w:rPr>
          <w:rFonts w:ascii="Arial" w:hAnsi="Arial" w:eastAsia="Arial" w:cs="Arial"/>
        </w:rPr>
        <w:t xml:space="preserve"> information that has been requested or if an applicant has notified the Panel about a change of circumstances or change of plan.</w:t>
      </w:r>
    </w:p>
    <w:p w:rsidR="00753EA3" w:rsidRDefault="00E05941" w14:paraId="00000009" w14:textId="03474F34">
      <w:pPr>
        <w:rPr>
          <w:rFonts w:ascii="Arial" w:hAnsi="Arial" w:eastAsia="Arial" w:cs="Arial"/>
        </w:rPr>
      </w:pPr>
      <w:bookmarkStart w:name="_gjdgxs" w:id="0"/>
      <w:bookmarkEnd w:id="0"/>
      <w:r w:rsidRPr="22BE76A6" w:rsidR="00E05941">
        <w:rPr>
          <w:rFonts w:ascii="Arial" w:hAnsi="Arial" w:eastAsia="Arial" w:cs="Arial"/>
        </w:rPr>
        <w:t>The application screening</w:t>
      </w:r>
      <w:r w:rsidRPr="22BE76A6" w:rsidR="3745B861">
        <w:rPr>
          <w:rFonts w:ascii="Arial" w:hAnsi="Arial" w:eastAsia="Arial" w:cs="Arial"/>
        </w:rPr>
        <w:t>,</w:t>
      </w:r>
      <w:r w:rsidRPr="22BE76A6" w:rsidR="00E05941">
        <w:rPr>
          <w:rFonts w:ascii="Arial" w:hAnsi="Arial" w:eastAsia="Arial" w:cs="Arial"/>
        </w:rPr>
        <w:t xml:space="preserve"> administration and minuting of meetings and payments of grants are done by REAP staff and a member of REAP </w:t>
      </w:r>
      <w:r w:rsidRPr="22BE76A6" w:rsidR="06307A26">
        <w:rPr>
          <w:rFonts w:ascii="Arial" w:hAnsi="Arial" w:eastAsia="Arial" w:cs="Arial"/>
        </w:rPr>
        <w:t>c</w:t>
      </w:r>
      <w:r w:rsidRPr="22BE76A6" w:rsidR="00E05941">
        <w:rPr>
          <w:rFonts w:ascii="Arial" w:hAnsi="Arial" w:eastAsia="Arial" w:cs="Arial"/>
        </w:rPr>
        <w:t>hairs the meeting.</w:t>
      </w:r>
    </w:p>
    <w:p w:rsidR="00753EA3" w:rsidRDefault="00753EA3" w14:paraId="0000000A" w14:textId="77777777">
      <w:pPr>
        <w:rPr>
          <w:rFonts w:ascii="Arial" w:hAnsi="Arial" w:eastAsia="Arial" w:cs="Arial"/>
        </w:rPr>
      </w:pPr>
    </w:p>
    <w:p w:rsidR="00753EA3" w:rsidRDefault="19366672" w14:paraId="0000000B" w14:textId="7F6799DA">
      <w:pPr>
        <w:rPr>
          <w:rFonts w:ascii="Arial" w:hAnsi="Arial" w:eastAsia="Arial" w:cs="Arial"/>
        </w:rPr>
      </w:pPr>
      <w:r w:rsidRPr="22BE76A6" w:rsidR="19366672">
        <w:rPr>
          <w:rFonts w:ascii="Arial" w:hAnsi="Arial" w:eastAsia="Arial" w:cs="Arial"/>
        </w:rPr>
        <w:t>There are typically 10-</w:t>
      </w:r>
      <w:r w:rsidRPr="22BE76A6" w:rsidR="076419A0">
        <w:rPr>
          <w:rFonts w:ascii="Arial" w:hAnsi="Arial" w:eastAsia="Arial" w:cs="Arial"/>
        </w:rPr>
        <w:t>20</w:t>
      </w:r>
      <w:r w:rsidRPr="22BE76A6" w:rsidR="19366672">
        <w:rPr>
          <w:rFonts w:ascii="Arial" w:hAnsi="Arial" w:eastAsia="Arial" w:cs="Arial"/>
        </w:rPr>
        <w:t xml:space="preserve"> applications per round and approximately £</w:t>
      </w:r>
      <w:r w:rsidRPr="22BE76A6" w:rsidR="15D88B22">
        <w:rPr>
          <w:rFonts w:ascii="Arial" w:hAnsi="Arial" w:eastAsia="Arial" w:cs="Arial"/>
        </w:rPr>
        <w:t>120</w:t>
      </w:r>
      <w:r w:rsidRPr="22BE76A6" w:rsidR="19366672">
        <w:rPr>
          <w:rFonts w:ascii="Arial" w:hAnsi="Arial" w:eastAsia="Arial" w:cs="Arial"/>
        </w:rPr>
        <w:t>,000</w:t>
      </w:r>
      <w:r w:rsidRPr="22BE76A6" w:rsidR="19366672">
        <w:rPr>
          <w:rFonts w:ascii="Arial" w:hAnsi="Arial" w:eastAsia="Arial" w:cs="Arial"/>
        </w:rPr>
        <w:t xml:space="preserve"> of grant funding to be awarded </w:t>
      </w:r>
      <w:r w:rsidRPr="22BE76A6" w:rsidR="3DA80EC4">
        <w:rPr>
          <w:rFonts w:ascii="Arial" w:hAnsi="Arial" w:eastAsia="Arial" w:cs="Arial"/>
        </w:rPr>
        <w:t xml:space="preserve">annually, </w:t>
      </w:r>
      <w:r w:rsidRPr="22BE76A6" w:rsidR="3DA80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which increases by 2.5% each year</w:t>
      </w:r>
      <w:r w:rsidRPr="22BE76A6" w:rsidR="19366672">
        <w:rPr>
          <w:rFonts w:ascii="Arial" w:hAnsi="Arial" w:eastAsia="Arial" w:cs="Arial"/>
        </w:rPr>
        <w:t xml:space="preserve">. The grant is split 40:40:20 to </w:t>
      </w:r>
      <w:r w:rsidRPr="22BE76A6" w:rsidR="19366672">
        <w:rPr>
          <w:rFonts w:ascii="Arial" w:hAnsi="Arial" w:eastAsia="Arial" w:cs="Arial"/>
        </w:rPr>
        <w:t>Botriphnie</w:t>
      </w:r>
      <w:r w:rsidRPr="22BE76A6" w:rsidR="19366672">
        <w:rPr>
          <w:rFonts w:ascii="Arial" w:hAnsi="Arial" w:eastAsia="Arial" w:cs="Arial"/>
        </w:rPr>
        <w:t xml:space="preserve">, </w:t>
      </w:r>
      <w:r w:rsidRPr="22BE76A6" w:rsidR="19366672">
        <w:rPr>
          <w:rFonts w:ascii="Arial" w:hAnsi="Arial" w:eastAsia="Arial" w:cs="Arial"/>
        </w:rPr>
        <w:t>Boharm</w:t>
      </w:r>
      <w:r w:rsidRPr="22BE76A6" w:rsidR="19366672">
        <w:rPr>
          <w:rFonts w:ascii="Arial" w:hAnsi="Arial" w:eastAsia="Arial" w:cs="Arial"/>
        </w:rPr>
        <w:t xml:space="preserve"> and Keith</w:t>
      </w:r>
      <w:r w:rsidRPr="22BE76A6" w:rsidR="0D4FE2EA">
        <w:rPr>
          <w:rFonts w:ascii="Arial" w:hAnsi="Arial" w:eastAsia="Arial" w:cs="Arial"/>
        </w:rPr>
        <w:t>,</w:t>
      </w:r>
      <w:r w:rsidRPr="22BE76A6" w:rsidR="19366672">
        <w:rPr>
          <w:rFonts w:ascii="Arial" w:hAnsi="Arial" w:eastAsia="Arial" w:cs="Arial"/>
        </w:rPr>
        <w:t xml:space="preserve"> although some discretion is possible.</w:t>
      </w:r>
    </w:p>
    <w:p w:rsidR="00753EA3" w:rsidRDefault="00753EA3" w14:paraId="0000000C" w14:textId="77777777">
      <w:pPr>
        <w:rPr>
          <w:rFonts w:ascii="Arial" w:hAnsi="Arial" w:eastAsia="Arial" w:cs="Arial"/>
        </w:rPr>
      </w:pPr>
    </w:p>
    <w:p w:rsidR="00753EA3" w:rsidRDefault="00E05941" w14:paraId="0000000D" w14:textId="0C8DAF20">
      <w:pPr>
        <w:rPr>
          <w:rFonts w:ascii="Arial" w:hAnsi="Arial" w:eastAsia="Arial" w:cs="Arial"/>
        </w:rPr>
      </w:pPr>
      <w:r w:rsidRPr="22BE76A6" w:rsidR="00E05941">
        <w:rPr>
          <w:rFonts w:ascii="Arial" w:hAnsi="Arial" w:eastAsia="Arial" w:cs="Arial"/>
        </w:rPr>
        <w:t xml:space="preserve">It is not unusual for applications to total more than the fund for the </w:t>
      </w:r>
      <w:r w:rsidRPr="22BE76A6" w:rsidR="37C5893A">
        <w:rPr>
          <w:rFonts w:ascii="Arial" w:hAnsi="Arial" w:eastAsia="Arial" w:cs="Arial"/>
        </w:rPr>
        <w:t>year,</w:t>
      </w:r>
      <w:r w:rsidRPr="22BE76A6" w:rsidR="00E05941">
        <w:rPr>
          <w:rFonts w:ascii="Arial" w:hAnsi="Arial" w:eastAsia="Arial" w:cs="Arial"/>
        </w:rPr>
        <w:t xml:space="preserve"> so decisions </w:t>
      </w:r>
      <w:r w:rsidRPr="22BE76A6" w:rsidR="00E05941">
        <w:rPr>
          <w:rFonts w:ascii="Arial" w:hAnsi="Arial" w:eastAsia="Arial" w:cs="Arial"/>
        </w:rPr>
        <w:t>have to</w:t>
      </w:r>
      <w:r w:rsidRPr="22BE76A6" w:rsidR="00E05941">
        <w:rPr>
          <w:rFonts w:ascii="Arial" w:hAnsi="Arial" w:eastAsia="Arial" w:cs="Arial"/>
        </w:rPr>
        <w:t xml:space="preserve"> be made between strong applications with a good fit to fund aims</w:t>
      </w:r>
      <w:r w:rsidRPr="22BE76A6" w:rsidR="77706C31">
        <w:rPr>
          <w:rFonts w:ascii="Arial" w:hAnsi="Arial" w:eastAsia="Arial" w:cs="Arial"/>
        </w:rPr>
        <w:t>,</w:t>
      </w:r>
      <w:r w:rsidRPr="22BE76A6" w:rsidR="00E05941">
        <w:rPr>
          <w:rFonts w:ascii="Arial" w:hAnsi="Arial" w:eastAsia="Arial" w:cs="Arial"/>
        </w:rPr>
        <w:t xml:space="preserve"> so knowledge of your </w:t>
      </w:r>
      <w:r w:rsidRPr="22BE76A6" w:rsidR="38BEB908">
        <w:rPr>
          <w:rFonts w:ascii="Arial" w:hAnsi="Arial" w:eastAsia="Arial" w:cs="Arial"/>
        </w:rPr>
        <w:t xml:space="preserve">own </w:t>
      </w:r>
      <w:r w:rsidRPr="22BE76A6" w:rsidR="00E05941">
        <w:rPr>
          <w:rFonts w:ascii="Arial" w:hAnsi="Arial" w:eastAsia="Arial" w:cs="Arial"/>
        </w:rPr>
        <w:t>and surrounding communities</w:t>
      </w:r>
      <w:r w:rsidRPr="22BE76A6" w:rsidR="294022E8">
        <w:rPr>
          <w:rFonts w:ascii="Arial" w:hAnsi="Arial" w:eastAsia="Arial" w:cs="Arial"/>
        </w:rPr>
        <w:t>,</w:t>
      </w:r>
      <w:r w:rsidRPr="22BE76A6" w:rsidR="00E05941">
        <w:rPr>
          <w:rFonts w:ascii="Arial" w:hAnsi="Arial" w:eastAsia="Arial" w:cs="Arial"/>
        </w:rPr>
        <w:t xml:space="preserve"> a</w:t>
      </w:r>
      <w:r w:rsidRPr="22BE76A6" w:rsidR="57FBE7B2">
        <w:rPr>
          <w:rFonts w:ascii="Arial" w:hAnsi="Arial" w:eastAsia="Arial" w:cs="Arial"/>
        </w:rPr>
        <w:t>s well as</w:t>
      </w:r>
      <w:r w:rsidRPr="22BE76A6" w:rsidR="00E05941">
        <w:rPr>
          <w:rFonts w:ascii="Arial" w:hAnsi="Arial" w:eastAsia="Arial" w:cs="Arial"/>
        </w:rPr>
        <w:t xml:space="preserve"> good negotiating skills</w:t>
      </w:r>
      <w:r w:rsidRPr="22BE76A6" w:rsidR="2300E3E6">
        <w:rPr>
          <w:rFonts w:ascii="Arial" w:hAnsi="Arial" w:eastAsia="Arial" w:cs="Arial"/>
        </w:rPr>
        <w:t>,</w:t>
      </w:r>
      <w:r w:rsidRPr="22BE76A6" w:rsidR="00E05941">
        <w:rPr>
          <w:rFonts w:ascii="Arial" w:hAnsi="Arial" w:eastAsia="Arial" w:cs="Arial"/>
        </w:rPr>
        <w:t xml:space="preserve"> are particularly useful in th</w:t>
      </w:r>
      <w:r w:rsidRPr="22BE76A6" w:rsidR="33BE350F">
        <w:rPr>
          <w:rFonts w:ascii="Arial" w:hAnsi="Arial" w:eastAsia="Arial" w:cs="Arial"/>
        </w:rPr>
        <w:t>ese</w:t>
      </w:r>
      <w:r w:rsidRPr="22BE76A6" w:rsidR="00E05941">
        <w:rPr>
          <w:rFonts w:ascii="Arial" w:hAnsi="Arial" w:eastAsia="Arial" w:cs="Arial"/>
        </w:rPr>
        <w:t xml:space="preserve"> </w:t>
      </w:r>
      <w:r w:rsidRPr="22BE76A6" w:rsidR="6F6DCCFA">
        <w:rPr>
          <w:rFonts w:ascii="Arial" w:hAnsi="Arial" w:eastAsia="Arial" w:cs="Arial"/>
        </w:rPr>
        <w:t>situations</w:t>
      </w:r>
      <w:r w:rsidRPr="22BE76A6" w:rsidR="00E05941">
        <w:rPr>
          <w:rFonts w:ascii="Arial" w:hAnsi="Arial" w:eastAsia="Arial" w:cs="Arial"/>
        </w:rPr>
        <w:t>.</w:t>
      </w:r>
    </w:p>
    <w:p w:rsidR="22BE76A6" w:rsidP="22BE76A6" w:rsidRDefault="22BE76A6" w14:paraId="6F9F6694" w14:textId="63046B7A">
      <w:pPr>
        <w:rPr>
          <w:rFonts w:ascii="Arial" w:hAnsi="Arial" w:eastAsia="Arial" w:cs="Arial"/>
        </w:rPr>
      </w:pPr>
    </w:p>
    <w:p w:rsidR="36B5A863" w:rsidP="22BE76A6" w:rsidRDefault="36B5A863" w14:paraId="0EEE57A3" w14:textId="5AFCD30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BE76A6" w:rsidR="36B5A8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Aims:</w:t>
      </w:r>
    </w:p>
    <w:p w:rsidR="36B5A863" w:rsidP="22BE76A6" w:rsidRDefault="36B5A863" w14:paraId="5FD823EE" w14:textId="5EB008F9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BE76A6" w:rsidR="36B5A8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improve the social life and the community life within the area of benefit</w:t>
      </w:r>
    </w:p>
    <w:p w:rsidR="36B5A863" w:rsidP="22BE76A6" w:rsidRDefault="36B5A863" w14:paraId="0659C526" w14:textId="38479601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BE76A6" w:rsidR="36B5A8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improve the environment of the area of benefit - social or environmental improvements</w:t>
      </w:r>
    </w:p>
    <w:p w:rsidR="00753EA3" w:rsidRDefault="00753EA3" w14:paraId="0000000E" w14:textId="77777777">
      <w:pPr>
        <w:rPr>
          <w:rFonts w:ascii="Arial" w:hAnsi="Arial" w:eastAsia="Arial" w:cs="Arial"/>
        </w:rPr>
      </w:pPr>
    </w:p>
    <w:p w:rsidR="00753EA3" w:rsidRDefault="00E05941" w14:paraId="0000000F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Decisions that can be made are to:</w:t>
      </w:r>
    </w:p>
    <w:p w:rsidR="00753EA3" w:rsidRDefault="00E05941" w14:paraId="00000010" w14:textId="2A7AF0FA">
      <w:pPr>
        <w:rPr>
          <w:rFonts w:ascii="Arial" w:hAnsi="Arial" w:eastAsia="Arial" w:cs="Arial"/>
        </w:rPr>
      </w:pPr>
      <w:r w:rsidRPr="22BE76A6" w:rsidR="00E05941">
        <w:rPr>
          <w:rFonts w:ascii="Arial" w:hAnsi="Arial" w:eastAsia="Arial" w:cs="Arial"/>
        </w:rPr>
        <w:t>Award the grant in full</w:t>
      </w:r>
      <w:r w:rsidRPr="22BE76A6" w:rsidR="3D8D0647">
        <w:rPr>
          <w:rFonts w:ascii="Arial" w:hAnsi="Arial" w:eastAsia="Arial" w:cs="Arial"/>
        </w:rPr>
        <w:t>;</w:t>
      </w:r>
    </w:p>
    <w:p w:rsidR="00753EA3" w:rsidRDefault="00E05941" w14:paraId="00000011" w14:textId="4CF84FFD">
      <w:pPr>
        <w:rPr>
          <w:rFonts w:ascii="Arial" w:hAnsi="Arial" w:eastAsia="Arial" w:cs="Arial"/>
        </w:rPr>
      </w:pPr>
      <w:r w:rsidRPr="22BE76A6" w:rsidR="00E05941">
        <w:rPr>
          <w:rFonts w:ascii="Arial" w:hAnsi="Arial" w:eastAsia="Arial" w:cs="Arial"/>
        </w:rPr>
        <w:t xml:space="preserve">Award the grant in full after the applicant has met some </w:t>
      </w:r>
      <w:r w:rsidRPr="22BE76A6" w:rsidR="00E05941">
        <w:rPr>
          <w:rFonts w:ascii="Arial" w:hAnsi="Arial" w:eastAsia="Arial" w:cs="Arial"/>
        </w:rPr>
        <w:t>additional</w:t>
      </w:r>
      <w:r w:rsidRPr="22BE76A6" w:rsidR="00E05941">
        <w:rPr>
          <w:rFonts w:ascii="Arial" w:hAnsi="Arial" w:eastAsia="Arial" w:cs="Arial"/>
        </w:rPr>
        <w:t xml:space="preserve"> conditions</w:t>
      </w:r>
      <w:r w:rsidRPr="22BE76A6" w:rsidR="76111DFF">
        <w:rPr>
          <w:rFonts w:ascii="Arial" w:hAnsi="Arial" w:eastAsia="Arial" w:cs="Arial"/>
        </w:rPr>
        <w:t>;</w:t>
      </w:r>
    </w:p>
    <w:p w:rsidR="00753EA3" w:rsidRDefault="00E05941" w14:paraId="00000012" w14:textId="535A8794">
      <w:pPr>
        <w:rPr>
          <w:rFonts w:ascii="Arial" w:hAnsi="Arial" w:eastAsia="Arial" w:cs="Arial"/>
        </w:rPr>
      </w:pPr>
      <w:r w:rsidRPr="22BE76A6" w:rsidR="00E05941">
        <w:rPr>
          <w:rFonts w:ascii="Arial" w:hAnsi="Arial" w:eastAsia="Arial" w:cs="Arial"/>
        </w:rPr>
        <w:t>Award a partial grant – or award a partial grant with conditions</w:t>
      </w:r>
      <w:r w:rsidRPr="22BE76A6" w:rsidR="6AFA05BA">
        <w:rPr>
          <w:rFonts w:ascii="Arial" w:hAnsi="Arial" w:eastAsia="Arial" w:cs="Arial"/>
        </w:rPr>
        <w:t>;</w:t>
      </w:r>
    </w:p>
    <w:p w:rsidR="00753EA3" w:rsidRDefault="00E05941" w14:paraId="00000013" w14:textId="77777777">
      <w:pPr>
        <w:rPr>
          <w:rFonts w:ascii="Arial" w:hAnsi="Arial" w:eastAsia="Arial" w:cs="Arial"/>
        </w:rPr>
      </w:pPr>
      <w:r w:rsidRPr="22BE76A6" w:rsidR="00E05941">
        <w:rPr>
          <w:rFonts w:ascii="Arial" w:hAnsi="Arial" w:eastAsia="Arial" w:cs="Arial"/>
        </w:rPr>
        <w:t>Decline the grant</w:t>
      </w:r>
    </w:p>
    <w:p w:rsidR="22BE76A6" w:rsidP="22BE76A6" w:rsidRDefault="22BE76A6" w14:paraId="5A5C13DB" w14:textId="5B5FACC5">
      <w:pPr>
        <w:rPr>
          <w:rFonts w:ascii="Arial" w:hAnsi="Arial" w:eastAsia="Arial" w:cs="Arial"/>
        </w:rPr>
      </w:pPr>
    </w:p>
    <w:p w:rsidR="76699918" w:rsidP="22BE76A6" w:rsidRDefault="76699918" w14:paraId="63E4A6D3" w14:textId="6635232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BE76A6" w:rsidR="766999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Examples of conditional awards; are providing more information, providing a better like for like quote, securing other funding or permissions needed for the project.</w:t>
      </w:r>
    </w:p>
    <w:p w:rsidR="76699918" w:rsidP="22BE76A6" w:rsidRDefault="76699918" w14:paraId="03EE91BD" w14:textId="0D31D51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2BE76A6" w:rsidR="766999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Partial grant; awarding partial items in project or funds for project.</w:t>
      </w:r>
    </w:p>
    <w:p w:rsidR="00753EA3" w:rsidRDefault="00753EA3" w14:paraId="00000014" w14:textId="77777777">
      <w:pPr>
        <w:rPr>
          <w:rFonts w:ascii="Arial" w:hAnsi="Arial" w:eastAsia="Arial" w:cs="Arial"/>
        </w:rPr>
      </w:pPr>
    </w:p>
    <w:p w:rsidR="19366672" w:rsidP="22BE76A6" w:rsidRDefault="19366672" w14:paraId="5EF3D61B" w14:textId="5AE328A6">
      <w:pPr>
        <w:rPr>
          <w:rFonts w:ascii="Arial" w:hAnsi="Arial" w:eastAsia="Arial" w:cs="Arial"/>
        </w:rPr>
      </w:pPr>
      <w:r w:rsidRPr="22BE76A6" w:rsidR="19366672">
        <w:rPr>
          <w:rFonts w:ascii="Arial" w:hAnsi="Arial" w:eastAsia="Arial" w:cs="Arial"/>
        </w:rPr>
        <w:t xml:space="preserve">Meetings are held in rotation between </w:t>
      </w:r>
      <w:r w:rsidRPr="22BE76A6" w:rsidR="19366672">
        <w:rPr>
          <w:rFonts w:ascii="Arial" w:hAnsi="Arial" w:eastAsia="Arial" w:cs="Arial"/>
        </w:rPr>
        <w:t>Boharm</w:t>
      </w:r>
      <w:r w:rsidRPr="22BE76A6" w:rsidR="19366672">
        <w:rPr>
          <w:rFonts w:ascii="Arial" w:hAnsi="Arial" w:eastAsia="Arial" w:cs="Arial"/>
        </w:rPr>
        <w:t xml:space="preserve"> Hall, </w:t>
      </w:r>
      <w:r w:rsidRPr="22BE76A6" w:rsidR="19366672">
        <w:rPr>
          <w:rFonts w:ascii="Arial" w:hAnsi="Arial" w:eastAsia="Arial" w:cs="Arial"/>
        </w:rPr>
        <w:t>Drummuir</w:t>
      </w:r>
      <w:r w:rsidRPr="22BE76A6" w:rsidR="19366672">
        <w:rPr>
          <w:rFonts w:ascii="Arial" w:hAnsi="Arial" w:eastAsia="Arial" w:cs="Arial"/>
        </w:rPr>
        <w:t xml:space="preserve"> Hall. </w:t>
      </w:r>
      <w:r>
        <w:br/>
      </w:r>
      <w:r w:rsidRPr="22BE76A6" w:rsidR="061F39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Boharm </w:t>
      </w:r>
      <w:r w:rsidRPr="22BE76A6" w:rsidR="53E99F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</w:t>
      </w:r>
      <w:r w:rsidRPr="22BE76A6" w:rsidR="061F39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all </w:t>
      </w:r>
      <w:r w:rsidRPr="22BE76A6" w:rsidR="6B3A77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be booked </w:t>
      </w:r>
      <w:r w:rsidRPr="22BE76A6" w:rsidR="061F39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through Facebook page and </w:t>
      </w:r>
      <w:r w:rsidRPr="22BE76A6" w:rsidR="061F39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Drummuir</w:t>
      </w:r>
      <w:r w:rsidRPr="22BE76A6" w:rsidR="061F39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Hall through Dianne Mark at </w:t>
      </w:r>
      <w:r w:rsidRPr="22BE76A6" w:rsidR="467229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dm</w:t>
      </w:r>
      <w:r w:rsidRPr="22BE76A6" w:rsidR="061F39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mark@aol.com.</w:t>
      </w:r>
      <w:r w:rsidRPr="22BE76A6" w:rsidR="061F39A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00753EA3" w:rsidRDefault="00753EA3" w14:paraId="00000016" w14:textId="77777777">
      <w:pPr>
        <w:rPr>
          <w:rFonts w:ascii="Arial" w:hAnsi="Arial" w:eastAsia="Arial" w:cs="Arial"/>
        </w:rPr>
      </w:pPr>
    </w:p>
    <w:p w:rsidR="00753EA3" w:rsidRDefault="00E05941" w14:paraId="0000001A" w14:textId="146A3F82">
      <w:pPr>
        <w:rPr>
          <w:rFonts w:ascii="Arial" w:hAnsi="Arial" w:eastAsia="Arial" w:cs="Arial"/>
        </w:rPr>
      </w:pPr>
      <w:r w:rsidRPr="22BE76A6" w:rsidR="00E05941">
        <w:rPr>
          <w:rFonts w:ascii="Arial" w:hAnsi="Arial" w:eastAsia="Arial" w:cs="Arial"/>
          <w:b w:val="1"/>
          <w:bCs w:val="1"/>
        </w:rPr>
        <w:t xml:space="preserve">The </w:t>
      </w:r>
      <w:r w:rsidRPr="22BE76A6" w:rsidR="00E05941">
        <w:rPr>
          <w:rFonts w:ascii="Arial" w:hAnsi="Arial" w:eastAsia="Arial" w:cs="Arial"/>
          <w:b w:val="1"/>
          <w:bCs w:val="1"/>
        </w:rPr>
        <w:t>Decision Making</w:t>
      </w:r>
      <w:r w:rsidRPr="22BE76A6" w:rsidR="00E05941">
        <w:rPr>
          <w:rFonts w:ascii="Arial" w:hAnsi="Arial" w:eastAsia="Arial" w:cs="Arial"/>
          <w:b w:val="1"/>
          <w:bCs w:val="1"/>
        </w:rPr>
        <w:t xml:space="preserve"> Panel</w:t>
      </w:r>
      <w:r w:rsidRPr="22BE76A6" w:rsidR="1D2A2E60">
        <w:rPr>
          <w:rFonts w:ascii="Arial" w:hAnsi="Arial" w:eastAsia="Arial" w:cs="Arial"/>
          <w:b w:val="1"/>
          <w:bCs w:val="1"/>
        </w:rPr>
        <w:t xml:space="preserve"> </w:t>
      </w:r>
      <w:r w:rsidRPr="22BE76A6" w:rsidR="00E05941">
        <w:rPr>
          <w:rFonts w:ascii="Arial" w:hAnsi="Arial" w:eastAsia="Arial" w:cs="Arial"/>
        </w:rPr>
        <w:t>is made up of:</w:t>
      </w:r>
    </w:p>
    <w:p w:rsidR="22BE76A6" w:rsidP="22BE76A6" w:rsidRDefault="22BE76A6" w14:paraId="624C073D" w14:textId="0C602D6C">
      <w:pPr>
        <w:rPr>
          <w:rFonts w:ascii="Arial" w:hAnsi="Arial" w:eastAsia="Arial" w:cs="Arial"/>
        </w:rPr>
      </w:pPr>
    </w:p>
    <w:p w:rsidR="00753EA3" w:rsidRDefault="00E05941" w14:paraId="0000001B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 community representative from Boharm (Mulben area) </w:t>
      </w:r>
    </w:p>
    <w:p w:rsidR="00753EA3" w:rsidRDefault="00E05941" w14:paraId="0000001C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 Strathisla Community Councillor from Boharm (Mulben area)</w:t>
      </w:r>
    </w:p>
    <w:p w:rsidR="00753EA3" w:rsidRDefault="00E05941" w14:paraId="0000001D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 community representative from Botriphnie (Drummuir area) </w:t>
      </w:r>
    </w:p>
    <w:p w:rsidR="00753EA3" w:rsidRDefault="00E05941" w14:paraId="0000001E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 Strathisla Community Councillor from Botriphnie (Drummuir area)</w:t>
      </w:r>
    </w:p>
    <w:p w:rsidR="00753EA3" w:rsidRDefault="00E05941" w14:paraId="0000001F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 Community Councillor from Keith</w:t>
      </w:r>
    </w:p>
    <w:p w:rsidR="00753EA3" w:rsidRDefault="00E05941" w14:paraId="00000020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 Moray Councillor from Speyside area</w:t>
      </w:r>
    </w:p>
    <w:p w:rsidR="00753EA3" w:rsidRDefault="19366672" w14:paraId="00000021" w14:textId="6BF02C50">
      <w:pPr>
        <w:rPr>
          <w:rFonts w:ascii="Arial" w:hAnsi="Arial" w:eastAsia="Arial" w:cs="Arial"/>
        </w:rPr>
      </w:pPr>
      <w:r w:rsidRPr="19366672">
        <w:rPr>
          <w:rFonts w:ascii="Arial" w:hAnsi="Arial" w:eastAsia="Arial" w:cs="Arial"/>
        </w:rPr>
        <w:t>The Head or Depute Head Teacher of Keith Grammar School</w:t>
      </w:r>
    </w:p>
    <w:p w:rsidR="00753EA3" w:rsidRDefault="00E05941" w14:paraId="00000022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1-2 pupil representatives from Keith Grammar School</w:t>
      </w:r>
    </w:p>
    <w:p w:rsidR="00753EA3" w:rsidRDefault="19366672" w14:paraId="00000023" w14:textId="3C0E2681">
      <w:pPr>
        <w:rPr>
          <w:rFonts w:ascii="Arial" w:hAnsi="Arial" w:eastAsia="Arial" w:cs="Arial"/>
        </w:rPr>
      </w:pPr>
      <w:r w:rsidRPr="19366672">
        <w:rPr>
          <w:rFonts w:ascii="Arial" w:hAnsi="Arial" w:eastAsia="Arial" w:cs="Arial"/>
        </w:rPr>
        <w:t>A member of the REAP board to chair meetings (no voting right)</w:t>
      </w:r>
    </w:p>
    <w:p w:rsidR="00753EA3" w:rsidRDefault="00753EA3" w14:paraId="00000024" w14:textId="77777777">
      <w:pPr>
        <w:rPr>
          <w:rFonts w:ascii="Arial" w:hAnsi="Arial" w:eastAsia="Arial" w:cs="Arial"/>
        </w:rPr>
      </w:pPr>
    </w:p>
    <w:p w:rsidR="00753EA3" w:rsidRDefault="00E05941" w14:paraId="00000025" w14:textId="05E1291C">
      <w:pPr>
        <w:rPr>
          <w:rFonts w:ascii="Arial" w:hAnsi="Arial" w:eastAsia="Arial" w:cs="Arial"/>
        </w:rPr>
      </w:pPr>
      <w:r w:rsidRPr="22BE76A6" w:rsidR="00E05941">
        <w:rPr>
          <w:rFonts w:ascii="Arial" w:hAnsi="Arial" w:eastAsia="Arial" w:cs="Arial"/>
        </w:rPr>
        <w:t xml:space="preserve">Elections for community reps are held every 3 years. Two of the Councillors (Community and Moray Councils) change every year between </w:t>
      </w:r>
      <w:r w:rsidRPr="22BE76A6" w:rsidR="2D0845D7">
        <w:rPr>
          <w:rFonts w:ascii="Arial" w:hAnsi="Arial" w:eastAsia="Arial" w:cs="Arial"/>
        </w:rPr>
        <w:t>elections,</w:t>
      </w:r>
      <w:r w:rsidRPr="22BE76A6" w:rsidR="00E05941">
        <w:rPr>
          <w:rFonts w:ascii="Arial" w:hAnsi="Arial" w:eastAsia="Arial" w:cs="Arial"/>
        </w:rPr>
        <w:t xml:space="preserve"> and their organisations nominate a replacement. Pupil reps change as pupils leave school. The other positions are permanent</w:t>
      </w:r>
      <w:r w:rsidRPr="22BE76A6" w:rsidR="63253391">
        <w:rPr>
          <w:rFonts w:ascii="Arial" w:hAnsi="Arial" w:eastAsia="Arial" w:cs="Arial"/>
        </w:rPr>
        <w:t>.</w:t>
      </w:r>
    </w:p>
    <w:p w:rsidR="00753EA3" w:rsidRDefault="00753EA3" w14:paraId="00000026" w14:textId="77777777">
      <w:pPr>
        <w:rPr>
          <w:rFonts w:ascii="Arial" w:hAnsi="Arial" w:eastAsia="Arial" w:cs="Arial"/>
        </w:rPr>
      </w:pPr>
    </w:p>
    <w:p w:rsidR="00753EA3" w:rsidP="22BE76A6" w:rsidRDefault="00753EA3" w14:paraId="7FB4933C" w14:textId="0F2AA73C">
      <w:pPr>
        <w:rPr>
          <w:rFonts w:ascii="Arial" w:hAnsi="Arial" w:eastAsia="Arial" w:cs="Arial"/>
        </w:rPr>
      </w:pPr>
      <w:r w:rsidRPr="22BE76A6" w:rsidR="65BFF87F">
        <w:rPr>
          <w:rFonts w:ascii="Arial" w:hAnsi="Arial" w:eastAsia="Arial" w:cs="Arial"/>
        </w:rPr>
        <w:t>There is no provision for expenses for this role.</w:t>
      </w:r>
    </w:p>
    <w:p w:rsidR="00753EA3" w:rsidRDefault="00753EA3" w14:paraId="00000027" w14:textId="63AEA90E">
      <w:pPr>
        <w:rPr>
          <w:rFonts w:ascii="Arial" w:hAnsi="Arial" w:eastAsia="Arial" w:cs="Arial"/>
        </w:rPr>
      </w:pPr>
    </w:p>
    <w:p w:rsidR="00753EA3" w:rsidRDefault="00E05941" w14:paraId="00000028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More information about the Panel and the fund aims is available on the REAP website – see Fund Aims and Objectives and Grant application guidance notes.</w:t>
      </w:r>
    </w:p>
    <w:p w:rsidR="00753EA3" w:rsidRDefault="00753EA3" w14:paraId="00000029" w14:textId="77777777">
      <w:pPr>
        <w:rPr>
          <w:rFonts w:ascii="Arial" w:hAnsi="Arial" w:eastAsia="Arial" w:cs="Arial"/>
        </w:rPr>
      </w:pPr>
    </w:p>
    <w:p w:rsidR="00753EA3" w:rsidRDefault="00753EA3" w14:paraId="0000002A" w14:textId="77777777">
      <w:pPr>
        <w:rPr>
          <w:rFonts w:ascii="Arial" w:hAnsi="Arial" w:eastAsia="Arial" w:cs="Arial"/>
        </w:rPr>
      </w:pPr>
    </w:p>
    <w:sectPr w:rsidR="00753EA3">
      <w:pgSz w:w="11906" w:h="16838" w:orient="portrait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45f273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A3"/>
    <w:rsid w:val="00753EA3"/>
    <w:rsid w:val="009C3030"/>
    <w:rsid w:val="00E05941"/>
    <w:rsid w:val="03EFCA4E"/>
    <w:rsid w:val="04A8C542"/>
    <w:rsid w:val="05B43CC6"/>
    <w:rsid w:val="05F17E07"/>
    <w:rsid w:val="061F39A9"/>
    <w:rsid w:val="06307A26"/>
    <w:rsid w:val="076419A0"/>
    <w:rsid w:val="07A39DFA"/>
    <w:rsid w:val="089EB42A"/>
    <w:rsid w:val="0A1128F6"/>
    <w:rsid w:val="0C4F913D"/>
    <w:rsid w:val="0D4FE2EA"/>
    <w:rsid w:val="10F1FE4D"/>
    <w:rsid w:val="140FD2B6"/>
    <w:rsid w:val="15D88B22"/>
    <w:rsid w:val="15E3B8C9"/>
    <w:rsid w:val="177F892A"/>
    <w:rsid w:val="184FA599"/>
    <w:rsid w:val="19366672"/>
    <w:rsid w:val="19ABF1AE"/>
    <w:rsid w:val="1CFB4C34"/>
    <w:rsid w:val="1D2A2E60"/>
    <w:rsid w:val="22BE76A6"/>
    <w:rsid w:val="2300E3E6"/>
    <w:rsid w:val="294022E8"/>
    <w:rsid w:val="2D0845D7"/>
    <w:rsid w:val="2E44C0EC"/>
    <w:rsid w:val="32448C37"/>
    <w:rsid w:val="33BE350F"/>
    <w:rsid w:val="3462F525"/>
    <w:rsid w:val="3692A637"/>
    <w:rsid w:val="36B5A863"/>
    <w:rsid w:val="3745B861"/>
    <w:rsid w:val="37C5893A"/>
    <w:rsid w:val="38BEB908"/>
    <w:rsid w:val="3A10844A"/>
    <w:rsid w:val="3AE1EF28"/>
    <w:rsid w:val="3D8D0647"/>
    <w:rsid w:val="3DA80EC4"/>
    <w:rsid w:val="4454D397"/>
    <w:rsid w:val="46722998"/>
    <w:rsid w:val="46BD53FC"/>
    <w:rsid w:val="526C9105"/>
    <w:rsid w:val="53E99FB7"/>
    <w:rsid w:val="57FBE7B2"/>
    <w:rsid w:val="5E5BE6B5"/>
    <w:rsid w:val="5F615DA7"/>
    <w:rsid w:val="607E1201"/>
    <w:rsid w:val="62DAD609"/>
    <w:rsid w:val="63253391"/>
    <w:rsid w:val="640DECA3"/>
    <w:rsid w:val="65BFF87F"/>
    <w:rsid w:val="665F4DB2"/>
    <w:rsid w:val="6AFA05BA"/>
    <w:rsid w:val="6B3A771B"/>
    <w:rsid w:val="6C3839B5"/>
    <w:rsid w:val="6F6DCCFA"/>
    <w:rsid w:val="71C586A8"/>
    <w:rsid w:val="7229B074"/>
    <w:rsid w:val="731D9AF5"/>
    <w:rsid w:val="76111DFF"/>
    <w:rsid w:val="76699918"/>
    <w:rsid w:val="77706C31"/>
    <w:rsid w:val="7A18150C"/>
    <w:rsid w:val="7C5E0939"/>
    <w:rsid w:val="7FD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C1FF20C-BCBC-47C2-8B95-D05CD20A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uiPriority w:val="34"/>
    <w:name w:val="List Paragraph"/>
    <w:basedOn w:val="Normal"/>
    <w:qFormat/>
    <w:rsid w:val="22BE76A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564150af810249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009EDBA4B3341BB452A93B8D83562" ma:contentTypeVersion="20" ma:contentTypeDescription="Create a new document." ma:contentTypeScope="" ma:versionID="786a15774f6be81df21ac96395534966">
  <xsd:schema xmlns:xsd="http://www.w3.org/2001/XMLSchema" xmlns:xs="http://www.w3.org/2001/XMLSchema" xmlns:p="http://schemas.microsoft.com/office/2006/metadata/properties" xmlns:ns2="f72004f0-9250-4d76-960c-a33f9bf77a35" xmlns:ns3="9769d82c-743a-47af-8dae-5633157d6240" targetNamespace="http://schemas.microsoft.com/office/2006/metadata/properties" ma:root="true" ma:fieldsID="83fb3e0b266753df0c26a7ed5f45bfc9" ns2:_="" ns3:_="">
    <xsd:import namespace="f72004f0-9250-4d76-960c-a33f9bf77a35"/>
    <xsd:import namespace="9769d82c-743a-47af-8dae-5633157d62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STARRE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04f0-9250-4d76-960c-a33f9bf77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b50a179-10ba-497b-8f82-81381ff47d2a}" ma:internalName="TaxCatchAll" ma:showField="CatchAllData" ma:web="f72004f0-9250-4d76-960c-a33f9bf77a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9d82c-743a-47af-8dae-5633157d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aa62bc-8310-4482-b3d7-6e7990774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RRED" ma:index="25" nillable="true" ma:displayName="STARRED" ma:default="*" ma:format="Dropdown" ma:internalName="STARRED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769d82c-743a-47af-8dae-5633157d6240" xsi:nil="true"/>
    <TaxCatchAll xmlns="f72004f0-9250-4d76-960c-a33f9bf77a35" xsi:nil="true"/>
    <lcf76f155ced4ddcb4097134ff3c332f xmlns="9769d82c-743a-47af-8dae-5633157d6240">
      <Terms xmlns="http://schemas.microsoft.com/office/infopath/2007/PartnerControls"/>
    </lcf76f155ced4ddcb4097134ff3c332f>
    <STARRED xmlns="9769d82c-743a-47af-8dae-5633157d6240">*</STARRED>
  </documentManagement>
</p:properties>
</file>

<file path=customXml/itemProps1.xml><?xml version="1.0" encoding="utf-8"?>
<ds:datastoreItem xmlns:ds="http://schemas.openxmlformats.org/officeDocument/2006/customXml" ds:itemID="{AD86B6EC-3243-4DD1-9780-24F9E3D44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DBA35-7428-4EB3-A3D7-FFF793B979A0}"/>
</file>

<file path=customXml/itemProps3.xml><?xml version="1.0" encoding="utf-8"?>
<ds:datastoreItem xmlns:ds="http://schemas.openxmlformats.org/officeDocument/2006/customXml" ds:itemID="{9F3B757B-F24B-4E5F-95F0-B60D243BC5D1}">
  <ds:schemaRefs>
    <ds:schemaRef ds:uri="http://schemas.microsoft.com/office/2006/metadata/properties"/>
    <ds:schemaRef ds:uri="http://schemas.microsoft.com/office/infopath/2007/PartnerControls"/>
    <ds:schemaRef ds:uri="9769d82c-743a-47af-8dae-5633157d6240"/>
    <ds:schemaRef ds:uri="f72004f0-9250-4d76-960c-a33f9bf77a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Howes</cp:lastModifiedBy>
  <cp:revision>2</cp:revision>
  <dcterms:created xsi:type="dcterms:W3CDTF">2025-09-09T08:38:00Z</dcterms:created>
  <dcterms:modified xsi:type="dcterms:W3CDTF">2025-09-09T09:13:47Z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0x01010085A009EDBA4B3341BB452A93B8D83562</vt:lpwstr>
  </property>
  <property fmtid="{D5CDD505-2E9C-101B-9397-08002B2CF9AE}" pid="3" name="MediaServiceImageTags">
    <vt:lpwstr/>
  </property>
</Properties>
</file>